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F3CF3" w14:textId="77777777" w:rsidR="00E64E7A" w:rsidRDefault="00E64E7A">
      <w:pPr>
        <w:pStyle w:val="BodyText"/>
        <w:rPr>
          <w:sz w:val="20"/>
        </w:rPr>
      </w:pPr>
    </w:p>
    <w:p w14:paraId="54F1E7CE" w14:textId="77777777" w:rsidR="00E64E7A" w:rsidRDefault="00E64E7A">
      <w:pPr>
        <w:pStyle w:val="BodyText"/>
        <w:spacing w:before="5"/>
        <w:rPr>
          <w:sz w:val="17"/>
        </w:rPr>
      </w:pPr>
    </w:p>
    <w:p w14:paraId="5F56A626" w14:textId="77777777" w:rsidR="00E64E7A" w:rsidRDefault="007243DD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48BBB4D" wp14:editId="0F9D5750">
            <wp:simplePos x="0" y="0"/>
            <wp:positionH relativeFrom="page">
              <wp:posOffset>6974354</wp:posOffset>
            </wp:positionH>
            <wp:positionV relativeFrom="paragraph">
              <wp:posOffset>-184358</wp:posOffset>
            </wp:positionV>
            <wp:extent cx="313270" cy="36305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270" cy="363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222B3F7A" wp14:editId="702EF3A0">
            <wp:simplePos x="0" y="0"/>
            <wp:positionH relativeFrom="page">
              <wp:posOffset>137160</wp:posOffset>
            </wp:positionH>
            <wp:positionV relativeFrom="paragraph">
              <wp:posOffset>-276859</wp:posOffset>
            </wp:positionV>
            <wp:extent cx="457200" cy="47370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73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ISHBT–</w:t>
      </w:r>
      <w:r>
        <w:rPr>
          <w:spacing w:val="-15"/>
        </w:rPr>
        <w:t xml:space="preserve"> </w:t>
      </w:r>
      <w:r>
        <w:rPr>
          <w:spacing w:val="-1"/>
        </w:rPr>
        <w:t>CMC</w:t>
      </w:r>
      <w:r>
        <w:rPr>
          <w:spacing w:val="-11"/>
        </w:rPr>
        <w:t xml:space="preserve"> </w:t>
      </w:r>
      <w:r>
        <w:rPr>
          <w:spacing w:val="-1"/>
        </w:rPr>
        <w:t>EQAS</w:t>
      </w:r>
      <w:r>
        <w:rPr>
          <w:spacing w:val="42"/>
        </w:rPr>
        <w:t xml:space="preserve"> </w:t>
      </w:r>
      <w:r>
        <w:rPr>
          <w:spacing w:val="-1"/>
        </w:rPr>
        <w:t>Haemostasis</w:t>
      </w:r>
      <w:r>
        <w:rPr>
          <w:spacing w:val="-12"/>
        </w:rPr>
        <w:t xml:space="preserve"> </w:t>
      </w:r>
      <w:r>
        <w:t>Module</w:t>
      </w:r>
    </w:p>
    <w:p w14:paraId="1A30DCB8" w14:textId="77777777" w:rsidR="00E64E7A" w:rsidRDefault="00E64E7A">
      <w:pPr>
        <w:pStyle w:val="BodyText"/>
        <w:rPr>
          <w:rFonts w:ascii="Calibri Light"/>
          <w:sz w:val="20"/>
        </w:rPr>
      </w:pPr>
    </w:p>
    <w:p w14:paraId="5F903B4F" w14:textId="77777777" w:rsidR="00E64E7A" w:rsidRDefault="00E64E7A">
      <w:pPr>
        <w:pStyle w:val="BodyText"/>
        <w:rPr>
          <w:rFonts w:ascii="Calibri Light"/>
          <w:sz w:val="20"/>
        </w:rPr>
      </w:pPr>
    </w:p>
    <w:p w14:paraId="3B4035F1" w14:textId="77777777" w:rsidR="00E64E7A" w:rsidRDefault="00E64E7A">
      <w:pPr>
        <w:pStyle w:val="BodyText"/>
        <w:spacing w:before="7"/>
        <w:rPr>
          <w:rFonts w:ascii="Calibri Light"/>
          <w:sz w:val="23"/>
        </w:rPr>
      </w:pPr>
    </w:p>
    <w:p w14:paraId="29623C23" w14:textId="1DC20669" w:rsidR="00E64E7A" w:rsidRDefault="007243DD">
      <w:pPr>
        <w:pStyle w:val="BodyText"/>
        <w:ind w:right="1324"/>
        <w:jc w:val="right"/>
      </w:pPr>
      <w:r>
        <w:t>Date:</w:t>
      </w:r>
      <w:r>
        <w:rPr>
          <w:spacing w:val="-2"/>
        </w:rPr>
        <w:t xml:space="preserve"> </w:t>
      </w:r>
      <w:r>
        <w:t>15</w:t>
      </w:r>
      <w:r>
        <w:rPr>
          <w:vertAlign w:val="superscript"/>
        </w:rPr>
        <w:t>th</w:t>
      </w:r>
      <w:r>
        <w:rPr>
          <w:spacing w:val="-3"/>
        </w:rPr>
        <w:t xml:space="preserve"> </w:t>
      </w:r>
      <w:r>
        <w:t>December, 202</w:t>
      </w:r>
      <w:r w:rsidR="00D13293">
        <w:t>5</w:t>
      </w:r>
    </w:p>
    <w:p w14:paraId="38A9DF89" w14:textId="77777777" w:rsidR="00E64E7A" w:rsidRDefault="00E64E7A">
      <w:pPr>
        <w:pStyle w:val="BodyText"/>
        <w:spacing w:before="1"/>
        <w:rPr>
          <w:sz w:val="14"/>
        </w:rPr>
      </w:pPr>
    </w:p>
    <w:p w14:paraId="67F155EC" w14:textId="77777777" w:rsidR="00E64E7A" w:rsidRDefault="007243DD">
      <w:pPr>
        <w:pStyle w:val="BodyText"/>
        <w:spacing w:before="91" w:line="252" w:lineRule="exact"/>
        <w:ind w:left="620"/>
      </w:pPr>
      <w:r>
        <w:t>Dear</w:t>
      </w:r>
      <w:r>
        <w:rPr>
          <w:spacing w:val="-3"/>
        </w:rPr>
        <w:t xml:space="preserve"> </w:t>
      </w:r>
      <w:r>
        <w:t>Colleague,</w:t>
      </w:r>
    </w:p>
    <w:p w14:paraId="307A1FB1" w14:textId="450D9389" w:rsidR="00E64E7A" w:rsidRDefault="007243DD">
      <w:pPr>
        <w:pStyle w:val="BodyText"/>
        <w:spacing w:line="252" w:lineRule="exact"/>
        <w:ind w:left="2809"/>
      </w:pPr>
      <w:r>
        <w:rPr>
          <w:u w:val="single"/>
        </w:rPr>
        <w:t>Sub:</w:t>
      </w:r>
      <w:r>
        <w:rPr>
          <w:spacing w:val="-2"/>
          <w:u w:val="single"/>
        </w:rPr>
        <w:t xml:space="preserve"> </w:t>
      </w:r>
      <w:r>
        <w:rPr>
          <w:u w:val="single"/>
        </w:rPr>
        <w:t>ISHBT–</w:t>
      </w:r>
      <w:r>
        <w:rPr>
          <w:spacing w:val="-2"/>
          <w:u w:val="single"/>
        </w:rPr>
        <w:t xml:space="preserve"> </w:t>
      </w:r>
      <w:r>
        <w:rPr>
          <w:u w:val="single"/>
        </w:rPr>
        <w:t>CMC</w:t>
      </w:r>
      <w:r>
        <w:rPr>
          <w:spacing w:val="-1"/>
          <w:u w:val="single"/>
        </w:rPr>
        <w:t xml:space="preserve"> </w:t>
      </w:r>
      <w:r>
        <w:rPr>
          <w:u w:val="single"/>
        </w:rPr>
        <w:t>EQAS</w:t>
      </w:r>
      <w:r>
        <w:rPr>
          <w:spacing w:val="-2"/>
          <w:u w:val="single"/>
        </w:rPr>
        <w:t xml:space="preserve"> </w:t>
      </w:r>
      <w:r w:rsidR="007450AC">
        <w:rPr>
          <w:u w:val="single"/>
        </w:rPr>
        <w:t>(</w:t>
      </w:r>
      <w:r w:rsidR="007450AC">
        <w:rPr>
          <w:spacing w:val="-2"/>
          <w:u w:val="single"/>
        </w:rPr>
        <w:t>Haemostasis</w:t>
      </w:r>
      <w:r>
        <w:rPr>
          <w:spacing w:val="-3"/>
          <w:u w:val="single"/>
        </w:rPr>
        <w:t xml:space="preserve"> </w:t>
      </w:r>
      <w:r>
        <w:rPr>
          <w:u w:val="single"/>
        </w:rPr>
        <w:t>Module) Registration</w:t>
      </w:r>
      <w:r>
        <w:rPr>
          <w:spacing w:val="-2"/>
          <w:u w:val="single"/>
        </w:rPr>
        <w:t xml:space="preserve"> </w:t>
      </w:r>
      <w:r>
        <w:rPr>
          <w:u w:val="single"/>
        </w:rPr>
        <w:t>for</w:t>
      </w:r>
      <w:r>
        <w:rPr>
          <w:spacing w:val="1"/>
          <w:u w:val="single"/>
        </w:rPr>
        <w:t xml:space="preserve"> </w:t>
      </w:r>
      <w:r>
        <w:rPr>
          <w:u w:val="single"/>
        </w:rPr>
        <w:t>202</w:t>
      </w:r>
      <w:r w:rsidR="00D13293">
        <w:rPr>
          <w:u w:val="single"/>
        </w:rPr>
        <w:t>6</w:t>
      </w:r>
    </w:p>
    <w:p w14:paraId="581EA4C9" w14:textId="77777777" w:rsidR="00E64E7A" w:rsidRDefault="00E64E7A">
      <w:pPr>
        <w:pStyle w:val="BodyText"/>
        <w:spacing w:before="1"/>
        <w:rPr>
          <w:sz w:val="14"/>
        </w:rPr>
      </w:pPr>
    </w:p>
    <w:p w14:paraId="2AA4AAE8" w14:textId="52CEB1E1" w:rsidR="00E64E7A" w:rsidRDefault="007243DD">
      <w:pPr>
        <w:pStyle w:val="BodyText"/>
        <w:spacing w:before="92"/>
        <w:ind w:left="620" w:right="505" w:firstLine="720"/>
      </w:pPr>
      <w:r>
        <w:t>Thank you for your interest in the EQAS Haemostasis module. Kindly use the following link to download the</w:t>
      </w:r>
      <w:r>
        <w:rPr>
          <w:spacing w:val="-52"/>
        </w:rPr>
        <w:t xml:space="preserve"> </w:t>
      </w:r>
      <w:r>
        <w:t>documents</w:t>
      </w:r>
      <w:r>
        <w:rPr>
          <w:spacing w:val="-1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renew</w:t>
      </w:r>
      <w:r>
        <w:rPr>
          <w:spacing w:val="-1"/>
        </w:rPr>
        <w:t xml:space="preserve"> </w:t>
      </w:r>
      <w:r>
        <w:t>your subscription for</w:t>
      </w:r>
      <w:r>
        <w:rPr>
          <w:spacing w:val="4"/>
        </w:rPr>
        <w:t xml:space="preserve"> </w:t>
      </w:r>
      <w:r>
        <w:t>202</w:t>
      </w:r>
      <w:r w:rsidR="00D13293">
        <w:t>6</w:t>
      </w:r>
      <w:r>
        <w:t>.</w:t>
      </w:r>
    </w:p>
    <w:p w14:paraId="0A3D51BD" w14:textId="77777777" w:rsidR="00E64E7A" w:rsidRDefault="007243DD">
      <w:pPr>
        <w:pStyle w:val="BodyText"/>
        <w:spacing w:line="252" w:lineRule="exact"/>
        <w:ind w:left="620"/>
      </w:pP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documents</w:t>
      </w:r>
      <w:r>
        <w:rPr>
          <w:spacing w:val="-4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forms</w:t>
      </w:r>
      <w:r>
        <w:rPr>
          <w:spacing w:val="-1"/>
        </w:rPr>
        <w:t xml:space="preserve"> </w:t>
      </w:r>
      <w:r>
        <w:t>are available</w:t>
      </w:r>
      <w:r>
        <w:rPr>
          <w:spacing w:val="-4"/>
        </w:rPr>
        <w:t xml:space="preserve"> </w:t>
      </w:r>
      <w:r>
        <w:t xml:space="preserve">at </w:t>
      </w:r>
      <w:hyperlink r:id="rId8">
        <w:r>
          <w:rPr>
            <w:u w:val="single"/>
          </w:rPr>
          <w:t>http://www.cmceqas.org</w:t>
        </w:r>
      </w:hyperlink>
    </w:p>
    <w:p w14:paraId="6D756FC3" w14:textId="77777777" w:rsidR="00E64E7A" w:rsidRDefault="007243DD">
      <w:pPr>
        <w:pStyle w:val="ListParagraph"/>
        <w:numPr>
          <w:ilvl w:val="0"/>
          <w:numId w:val="2"/>
        </w:numPr>
        <w:tabs>
          <w:tab w:val="left" w:pos="1341"/>
        </w:tabs>
      </w:pPr>
      <w:r>
        <w:t>Covering</w:t>
      </w:r>
      <w:r>
        <w:rPr>
          <w:spacing w:val="-4"/>
        </w:rPr>
        <w:t xml:space="preserve"> </w:t>
      </w:r>
      <w:r>
        <w:t>letter</w:t>
      </w:r>
    </w:p>
    <w:p w14:paraId="4D4D7D35" w14:textId="77777777" w:rsidR="00E64E7A" w:rsidRDefault="007243DD">
      <w:pPr>
        <w:pStyle w:val="ListParagraph"/>
        <w:numPr>
          <w:ilvl w:val="0"/>
          <w:numId w:val="2"/>
        </w:numPr>
        <w:tabs>
          <w:tab w:val="left" w:pos="1341"/>
        </w:tabs>
        <w:spacing w:before="2"/>
      </w:pPr>
      <w:r>
        <w:t>Manual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 program</w:t>
      </w:r>
    </w:p>
    <w:p w14:paraId="30C92D5A" w14:textId="77777777" w:rsidR="00E64E7A" w:rsidRDefault="007243DD">
      <w:pPr>
        <w:pStyle w:val="ListParagraph"/>
        <w:numPr>
          <w:ilvl w:val="0"/>
          <w:numId w:val="2"/>
        </w:numPr>
        <w:tabs>
          <w:tab w:val="left" w:pos="1341"/>
        </w:tabs>
      </w:pPr>
      <w:r>
        <w:t>Registration</w:t>
      </w:r>
      <w:r>
        <w:rPr>
          <w:spacing w:val="-2"/>
        </w:rPr>
        <w:t xml:space="preserve"> </w:t>
      </w:r>
      <w:r>
        <w:t>form</w:t>
      </w:r>
    </w:p>
    <w:p w14:paraId="30DD9A08" w14:textId="77777777" w:rsidR="00E64E7A" w:rsidRDefault="007243DD">
      <w:pPr>
        <w:pStyle w:val="ListParagraph"/>
        <w:numPr>
          <w:ilvl w:val="0"/>
          <w:numId w:val="2"/>
        </w:numPr>
        <w:tabs>
          <w:tab w:val="left" w:pos="1341"/>
        </w:tabs>
        <w:spacing w:line="240" w:lineRule="auto"/>
      </w:pPr>
      <w:r>
        <w:t>Program</w:t>
      </w:r>
      <w:r>
        <w:rPr>
          <w:spacing w:val="-4"/>
        </w:rPr>
        <w:t xml:space="preserve"> </w:t>
      </w:r>
      <w:r>
        <w:t>plan and</w:t>
      </w:r>
      <w:r>
        <w:rPr>
          <w:spacing w:val="-2"/>
        </w:rPr>
        <w:t xml:space="preserve"> </w:t>
      </w:r>
      <w:r>
        <w:t>pricing</w:t>
      </w:r>
      <w:r>
        <w:rPr>
          <w:spacing w:val="-3"/>
        </w:rPr>
        <w:t xml:space="preserve"> </w:t>
      </w:r>
      <w:r>
        <w:t>details form</w:t>
      </w:r>
    </w:p>
    <w:p w14:paraId="406AF18F" w14:textId="77777777" w:rsidR="00E64E7A" w:rsidRDefault="00E64E7A">
      <w:pPr>
        <w:pStyle w:val="BodyText"/>
      </w:pPr>
    </w:p>
    <w:p w14:paraId="61C1CDD1" w14:textId="77777777" w:rsidR="00E64E7A" w:rsidRDefault="007243DD">
      <w:pPr>
        <w:pStyle w:val="Heading1"/>
        <w:spacing w:line="240" w:lineRule="auto"/>
        <w:rPr>
          <w:b w:val="0"/>
        </w:rPr>
      </w:pPr>
      <w:r>
        <w:t>Registration</w:t>
      </w:r>
      <w:r>
        <w:rPr>
          <w:spacing w:val="-4"/>
        </w:rPr>
        <w:t xml:space="preserve"> </w:t>
      </w:r>
      <w:r>
        <w:t>forms</w:t>
      </w:r>
      <w:r>
        <w:rPr>
          <w:b w:val="0"/>
        </w:rPr>
        <w:t>:</w:t>
      </w:r>
    </w:p>
    <w:p w14:paraId="6301C715" w14:textId="5CC7EEBB" w:rsidR="00E64E7A" w:rsidRDefault="007243DD">
      <w:pPr>
        <w:spacing w:before="1" w:line="252" w:lineRule="exact"/>
        <w:ind w:left="1006"/>
      </w:pPr>
      <w:r>
        <w:rPr>
          <w:b/>
        </w:rPr>
        <w:t>Existing</w:t>
      </w:r>
      <w:r>
        <w:rPr>
          <w:b/>
          <w:spacing w:val="-5"/>
        </w:rPr>
        <w:t xml:space="preserve"> </w:t>
      </w:r>
      <w:r>
        <w:rPr>
          <w:b/>
        </w:rPr>
        <w:t>Participants</w:t>
      </w:r>
      <w:r>
        <w:t>: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can</w:t>
      </w:r>
      <w:r>
        <w:rPr>
          <w:spacing w:val="51"/>
        </w:rPr>
        <w:t xml:space="preserve"> </w:t>
      </w:r>
      <w:r>
        <w:t>log</w:t>
      </w:r>
      <w:r>
        <w:rPr>
          <w:spacing w:val="-4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profile</w:t>
      </w:r>
      <w:r>
        <w:rPr>
          <w:spacing w:val="53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update</w:t>
      </w:r>
      <w:r>
        <w:rPr>
          <w:spacing w:val="-1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details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 w:rsidR="007450AC">
        <w:rPr>
          <w:spacing w:val="-1"/>
        </w:rPr>
        <w:t xml:space="preserve">the </w:t>
      </w:r>
      <w:r>
        <w:t>profile</w:t>
      </w:r>
      <w:r>
        <w:rPr>
          <w:spacing w:val="-1"/>
        </w:rPr>
        <w:t xml:space="preserve"> </w:t>
      </w:r>
      <w:r>
        <w:t>page.</w:t>
      </w:r>
    </w:p>
    <w:p w14:paraId="563F49A5" w14:textId="7A438FAA" w:rsidR="00E64E7A" w:rsidRDefault="007243DD">
      <w:pPr>
        <w:pStyle w:val="BodyText"/>
        <w:ind w:left="620" w:right="242" w:firstLine="386"/>
      </w:pPr>
      <w:r>
        <w:rPr>
          <w:b/>
        </w:rPr>
        <w:t>Website Members’ area</w:t>
      </w:r>
      <w:hyperlink w:history="1">
        <w:r w:rsidR="007450AC" w:rsidRPr="008E79D5">
          <w:rPr>
            <w:rStyle w:val="Hyperlink"/>
          </w:rPr>
          <w:t>: www.cmceqas.org/member_login.php</w:t>
        </w:r>
      </w:hyperlink>
      <w:r w:rsidR="007450AC">
        <w:t xml:space="preserve"> </w:t>
      </w:r>
      <w:r>
        <w:t>.</w:t>
      </w:r>
      <w:r w:rsidR="007450AC">
        <w:t xml:space="preserve"> </w:t>
      </w:r>
      <w:r>
        <w:t>Please use the PIN number and password provided</w:t>
      </w:r>
      <w:r>
        <w:rPr>
          <w:spacing w:val="-52"/>
        </w:rPr>
        <w:t xml:space="preserve"> </w:t>
      </w:r>
      <w:r>
        <w:t>(to</w:t>
      </w:r>
      <w:r>
        <w:rPr>
          <w:spacing w:val="-4"/>
        </w:rPr>
        <w:t xml:space="preserve"> </w:t>
      </w:r>
      <w:r>
        <w:t>registered email-id)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 your</w:t>
      </w:r>
      <w:r>
        <w:rPr>
          <w:spacing w:val="-2"/>
        </w:rPr>
        <w:t xml:space="preserve"> </w:t>
      </w:r>
      <w:r>
        <w:t>profile</w:t>
      </w:r>
      <w:r>
        <w:rPr>
          <w:spacing w:val="-1"/>
        </w:rPr>
        <w:t xml:space="preserve"> </w:t>
      </w:r>
      <w:r>
        <w:t>on the website</w:t>
      </w:r>
      <w:r>
        <w:rPr>
          <w:spacing w:val="-1"/>
        </w:rPr>
        <w:t xml:space="preserve"> </w:t>
      </w:r>
      <w:r>
        <w:t>members area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correct and</w:t>
      </w:r>
      <w:r>
        <w:rPr>
          <w:spacing w:val="-2"/>
        </w:rPr>
        <w:t xml:space="preserve"> </w:t>
      </w:r>
      <w:r w:rsidR="007450AC">
        <w:t>updated</w:t>
      </w:r>
      <w:r>
        <w:t>.</w:t>
      </w:r>
    </w:p>
    <w:p w14:paraId="54F910B0" w14:textId="0B556745" w:rsidR="00E64E7A" w:rsidRDefault="007243DD">
      <w:pPr>
        <w:pStyle w:val="BodyText"/>
        <w:ind w:left="620" w:firstLine="386"/>
      </w:pPr>
      <w:r>
        <w:rPr>
          <w:b/>
        </w:rPr>
        <w:t>New participants</w:t>
      </w:r>
      <w:r>
        <w:t xml:space="preserve">: It is mandatory to fill </w:t>
      </w:r>
      <w:r w:rsidR="007450AC">
        <w:t xml:space="preserve">out </w:t>
      </w:r>
      <w:r>
        <w:t>the registration form</w:t>
      </w:r>
      <w:r w:rsidR="007450AC">
        <w:t>—all</w:t>
      </w:r>
      <w:r>
        <w:t xml:space="preserve"> pages </w:t>
      </w:r>
      <w:r w:rsidR="007450AC">
        <w:t xml:space="preserve">are </w:t>
      </w:r>
      <w:r>
        <w:t xml:space="preserve">to be filled. Kindly refer </w:t>
      </w:r>
      <w:r w:rsidR="007450AC">
        <w:t xml:space="preserve">to the </w:t>
      </w:r>
      <w:r>
        <w:t>Manual for reagent</w:t>
      </w:r>
      <w:r>
        <w:rPr>
          <w:spacing w:val="-52"/>
        </w:rPr>
        <w:t xml:space="preserve"> </w:t>
      </w:r>
      <w:r w:rsidR="00D74A0F">
        <w:rPr>
          <w:spacing w:val="-52"/>
        </w:rPr>
        <w:t xml:space="preserve">   </w:t>
      </w:r>
      <w:r>
        <w:t>codes.</w:t>
      </w:r>
      <w:r>
        <w:rPr>
          <w:spacing w:val="53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require your details for further correspondence.</w:t>
      </w:r>
    </w:p>
    <w:p w14:paraId="7202104B" w14:textId="32C319BA" w:rsidR="00E64E7A" w:rsidRDefault="007243DD">
      <w:pPr>
        <w:spacing w:before="1"/>
        <w:ind w:left="620" w:right="278"/>
      </w:pPr>
      <w:r>
        <w:rPr>
          <w:b/>
        </w:rPr>
        <w:t>PIN Number:</w:t>
      </w:r>
      <w:r>
        <w:rPr>
          <w:b/>
          <w:spacing w:val="1"/>
        </w:rPr>
        <w:t xml:space="preserve"> </w:t>
      </w:r>
      <w:r>
        <w:rPr>
          <w:b/>
        </w:rPr>
        <w:t xml:space="preserve">New participants </w:t>
      </w:r>
      <w:r>
        <w:t xml:space="preserve">will be allocated a </w:t>
      </w:r>
      <w:r w:rsidR="007450AC">
        <w:rPr>
          <w:b/>
        </w:rPr>
        <w:t>4-digit</w:t>
      </w:r>
      <w:r>
        <w:rPr>
          <w:b/>
        </w:rPr>
        <w:t xml:space="preserve"> PIN Number upon receipt of confirmation of your</w:t>
      </w:r>
      <w:r>
        <w:rPr>
          <w:b/>
          <w:spacing w:val="1"/>
        </w:rPr>
        <w:t xml:space="preserve"> </w:t>
      </w:r>
      <w:r>
        <w:rPr>
          <w:b/>
        </w:rPr>
        <w:t>registration and payment</w:t>
      </w:r>
      <w:r>
        <w:t xml:space="preserve">. Please ensure that you retain this safely and include </w:t>
      </w:r>
      <w:r w:rsidR="007450AC">
        <w:t>it</w:t>
      </w:r>
      <w:r>
        <w:t xml:space="preserve"> wherever relevant. For participants</w:t>
      </w:r>
      <w:r>
        <w:rPr>
          <w:spacing w:val="1"/>
        </w:rPr>
        <w:t xml:space="preserve"> </w:t>
      </w:r>
      <w:r>
        <w:t xml:space="preserve">who are renewing you will continue to retain the same PIN. </w:t>
      </w:r>
      <w:r>
        <w:rPr>
          <w:b/>
          <w:color w:val="333333"/>
        </w:rPr>
        <w:t xml:space="preserve">In all your correspondence, please indicate the </w:t>
      </w:r>
      <w:r w:rsidR="007450AC">
        <w:rPr>
          <w:b/>
          <w:color w:val="333333"/>
        </w:rPr>
        <w:t>four-digit</w:t>
      </w:r>
      <w:r>
        <w:rPr>
          <w:b/>
          <w:color w:val="333333"/>
          <w:spacing w:val="-52"/>
        </w:rPr>
        <w:t xml:space="preserve"> </w:t>
      </w:r>
      <w:r>
        <w:rPr>
          <w:b/>
          <w:color w:val="333333"/>
        </w:rPr>
        <w:t>PIN</w:t>
      </w:r>
      <w:r>
        <w:rPr>
          <w:b/>
          <w:color w:val="333333"/>
          <w:spacing w:val="-2"/>
        </w:rPr>
        <w:t xml:space="preserve"> </w:t>
      </w:r>
      <w:r>
        <w:rPr>
          <w:b/>
          <w:color w:val="333333"/>
        </w:rPr>
        <w:t>number</w:t>
      </w:r>
      <w:r>
        <w:rPr>
          <w:b/>
          <w:color w:val="333333"/>
          <w:spacing w:val="1"/>
        </w:rPr>
        <w:t xml:space="preserve"> </w:t>
      </w:r>
      <w:r w:rsidR="007450AC">
        <w:rPr>
          <w:b/>
          <w:color w:val="333333"/>
        </w:rPr>
        <w:t>we allocated</w:t>
      </w:r>
      <w:r>
        <w:rPr>
          <w:color w:val="333333"/>
        </w:rPr>
        <w:t>.</w:t>
      </w:r>
    </w:p>
    <w:p w14:paraId="5437FDB6" w14:textId="77777777" w:rsidR="00E64E7A" w:rsidRDefault="00E64E7A">
      <w:pPr>
        <w:pStyle w:val="BodyText"/>
      </w:pPr>
    </w:p>
    <w:p w14:paraId="030D21B0" w14:textId="77777777" w:rsidR="00E64E7A" w:rsidRDefault="007243DD">
      <w:pPr>
        <w:pStyle w:val="Heading1"/>
        <w:rPr>
          <w:b w:val="0"/>
        </w:rPr>
      </w:pPr>
      <w:r>
        <w:t>Result</w:t>
      </w:r>
      <w:r>
        <w:rPr>
          <w:spacing w:val="-1"/>
        </w:rPr>
        <w:t xml:space="preserve"> </w:t>
      </w:r>
      <w:r>
        <w:t>entry</w:t>
      </w:r>
      <w:r>
        <w:rPr>
          <w:spacing w:val="-2"/>
        </w:rPr>
        <w:t xml:space="preserve"> </w:t>
      </w:r>
      <w:r>
        <w:t>forms</w:t>
      </w:r>
      <w:r>
        <w:rPr>
          <w:b w:val="0"/>
        </w:rPr>
        <w:t>:</w:t>
      </w:r>
    </w:p>
    <w:p w14:paraId="29D20600" w14:textId="75AB68A3" w:rsidR="00E64E7A" w:rsidRDefault="007243DD">
      <w:pPr>
        <w:pStyle w:val="BodyText"/>
        <w:ind w:left="620"/>
      </w:pPr>
      <w:r>
        <w:t>Online</w:t>
      </w:r>
      <w:r>
        <w:rPr>
          <w:spacing w:val="-3"/>
        </w:rPr>
        <w:t xml:space="preserve"> </w:t>
      </w:r>
      <w:r>
        <w:t>results</w:t>
      </w:r>
      <w:r>
        <w:rPr>
          <w:spacing w:val="-3"/>
        </w:rPr>
        <w:t xml:space="preserve"> </w:t>
      </w:r>
      <w:r>
        <w:t>entry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mandatory.</w:t>
      </w:r>
      <w:r>
        <w:rPr>
          <w:spacing w:val="54"/>
        </w:rPr>
        <w:t xml:space="preserve"> </w:t>
      </w:r>
      <w:r w:rsidR="007450AC">
        <w:t>Hard copies</w:t>
      </w:r>
      <w:r>
        <w:rPr>
          <w:spacing w:val="5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results</w:t>
      </w:r>
      <w:r>
        <w:rPr>
          <w:spacing w:val="-1"/>
        </w:rPr>
        <w:t xml:space="preserve"> </w:t>
      </w:r>
      <w:r>
        <w:t>sent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 w:rsidR="007450AC">
        <w:t>courier/post</w:t>
      </w:r>
      <w:r>
        <w:t xml:space="preserve"> will</w:t>
      </w:r>
      <w:r>
        <w:rPr>
          <w:spacing w:val="-2"/>
        </w:rPr>
        <w:t xml:space="preserve"> </w:t>
      </w:r>
      <w:r>
        <w:t>not be</w:t>
      </w:r>
      <w:r>
        <w:rPr>
          <w:spacing w:val="-3"/>
        </w:rPr>
        <w:t xml:space="preserve"> </w:t>
      </w:r>
      <w:r>
        <w:t>accepted.</w:t>
      </w:r>
      <w:r>
        <w:rPr>
          <w:spacing w:val="54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enter</w:t>
      </w:r>
      <w:r>
        <w:rPr>
          <w:spacing w:val="-1"/>
        </w:rPr>
        <w:t xml:space="preserve"> </w:t>
      </w:r>
      <w:r>
        <w:t>results</w:t>
      </w:r>
      <w:r>
        <w:rPr>
          <w:spacing w:val="-52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your member</w:t>
      </w:r>
      <w:r>
        <w:rPr>
          <w:spacing w:val="1"/>
        </w:rPr>
        <w:t xml:space="preserve"> </w:t>
      </w:r>
      <w:r>
        <w:t>area.</w:t>
      </w:r>
      <w:r>
        <w:rPr>
          <w:spacing w:val="2"/>
        </w:rPr>
        <w:t xml:space="preserve"> </w:t>
      </w:r>
      <w:r>
        <w:t>You may</w:t>
      </w:r>
      <w:r>
        <w:rPr>
          <w:spacing w:val="-3"/>
        </w:rPr>
        <w:t xml:space="preserve"> </w:t>
      </w:r>
      <w:r>
        <w:t>down</w:t>
      </w:r>
      <w:r w:rsidR="007450AC">
        <w:t>load</w:t>
      </w:r>
      <w:r>
        <w:t xml:space="preserve"> the results</w:t>
      </w:r>
      <w:r>
        <w:rPr>
          <w:spacing w:val="-1"/>
        </w:rPr>
        <w:t xml:space="preserve"> </w:t>
      </w:r>
      <w:r>
        <w:t xml:space="preserve">entered and file </w:t>
      </w:r>
      <w:r w:rsidR="007450AC">
        <w:t>them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records.</w:t>
      </w:r>
    </w:p>
    <w:p w14:paraId="793CF628" w14:textId="77777777" w:rsidR="00E64E7A" w:rsidRDefault="00E64E7A">
      <w:pPr>
        <w:pStyle w:val="BodyText"/>
        <w:rPr>
          <w:sz w:val="20"/>
        </w:rPr>
      </w:pPr>
    </w:p>
    <w:p w14:paraId="32BC4A4D" w14:textId="77777777" w:rsidR="00E64E7A" w:rsidRDefault="007243DD">
      <w:pPr>
        <w:pStyle w:val="Heading1"/>
        <w:rPr>
          <w:b w:val="0"/>
        </w:rPr>
      </w:pPr>
      <w:r>
        <w:t>Subscription</w:t>
      </w:r>
      <w:r>
        <w:rPr>
          <w:spacing w:val="-3"/>
        </w:rPr>
        <w:t xml:space="preserve"> </w:t>
      </w:r>
      <w:r>
        <w:t>Fees</w:t>
      </w:r>
      <w:r>
        <w:rPr>
          <w:b w:val="0"/>
        </w:rPr>
        <w:t>:</w:t>
      </w:r>
    </w:p>
    <w:p w14:paraId="7C7B49DB" w14:textId="2C77BB7A" w:rsidR="00E64E7A" w:rsidRDefault="007243DD">
      <w:pPr>
        <w:spacing w:line="242" w:lineRule="auto"/>
        <w:ind w:left="620" w:right="125"/>
        <w:rPr>
          <w:b/>
        </w:rPr>
      </w:pPr>
      <w:r>
        <w:t xml:space="preserve">Please refer </w:t>
      </w:r>
      <w:r w:rsidR="007450AC">
        <w:t xml:space="preserve">to </w:t>
      </w:r>
      <w:r>
        <w:t>the subscription plan and schedule enclosed for payment details.</w:t>
      </w:r>
      <w:r>
        <w:rPr>
          <w:spacing w:val="1"/>
        </w:rPr>
        <w:t xml:space="preserve"> </w:t>
      </w:r>
      <w:r>
        <w:t>Online payment activated</w:t>
      </w:r>
      <w:r>
        <w:rPr>
          <w:spacing w:val="1"/>
        </w:rPr>
        <w:t xml:space="preserve"> </w:t>
      </w:r>
      <w:r>
        <w:t>CMCEQAS</w:t>
      </w:r>
      <w:r>
        <w:rPr>
          <w:spacing w:val="1"/>
        </w:rPr>
        <w:t xml:space="preserve"> </w:t>
      </w:r>
      <w:r>
        <w:t>website.</w:t>
      </w:r>
      <w:r>
        <w:rPr>
          <w:spacing w:val="1"/>
        </w:rPr>
        <w:t xml:space="preserve"> </w:t>
      </w:r>
      <w:r>
        <w:t xml:space="preserve">Existing participants can </w:t>
      </w:r>
      <w:r w:rsidR="007450AC">
        <w:t>use</w:t>
      </w:r>
      <w:r>
        <w:t xml:space="preserve"> </w:t>
      </w:r>
      <w:r w:rsidR="007450AC">
        <w:t xml:space="preserve">the </w:t>
      </w:r>
      <w:r>
        <w:t>online payment</w:t>
      </w:r>
      <w:r>
        <w:rPr>
          <w:spacing w:val="1"/>
        </w:rPr>
        <w:t xml:space="preserve"> </w:t>
      </w:r>
      <w:r>
        <w:t xml:space="preserve">facility in your member area. </w:t>
      </w:r>
      <w:r>
        <w:rPr>
          <w:b/>
        </w:rPr>
        <w:t xml:space="preserve">New participants </w:t>
      </w:r>
      <w:r>
        <w:t>can make</w:t>
      </w:r>
      <w:r>
        <w:rPr>
          <w:spacing w:val="-52"/>
        </w:rPr>
        <w:t xml:space="preserve"> </w:t>
      </w:r>
      <w:r>
        <w:t>the payment</w:t>
      </w:r>
      <w:r>
        <w:rPr>
          <w:spacing w:val="1"/>
        </w:rPr>
        <w:t xml:space="preserve"> </w:t>
      </w:r>
      <w:r>
        <w:t xml:space="preserve">in the form of </w:t>
      </w:r>
      <w:r w:rsidR="007450AC">
        <w:t xml:space="preserve">a </w:t>
      </w:r>
      <w:r>
        <w:rPr>
          <w:b/>
        </w:rPr>
        <w:t>Demand Draft</w:t>
      </w:r>
      <w:r>
        <w:rPr>
          <w:b/>
          <w:spacing w:val="1"/>
        </w:rPr>
        <w:t xml:space="preserve"> </w:t>
      </w:r>
      <w:r>
        <w:t xml:space="preserve">payable at Vellore </w:t>
      </w:r>
      <w:r w:rsidR="007450AC">
        <w:t>favoring:</w:t>
      </w:r>
      <w:r w:rsidR="007450AC">
        <w:rPr>
          <w:b/>
        </w:rPr>
        <w:t xml:space="preserve"> “The</w:t>
      </w:r>
      <w:r>
        <w:rPr>
          <w:b/>
        </w:rPr>
        <w:t xml:space="preserve"> Treasurer, C</w:t>
      </w:r>
      <w:r w:rsidR="00ED6ECF">
        <w:rPr>
          <w:b/>
        </w:rPr>
        <w:t>MC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Vellore</w:t>
      </w:r>
      <w:r>
        <w:rPr>
          <w:b/>
          <w:spacing w:val="-3"/>
        </w:rPr>
        <w:t xml:space="preserve"> </w:t>
      </w:r>
      <w:r w:rsidR="00ED6ECF">
        <w:rPr>
          <w:b/>
          <w:spacing w:val="-3"/>
        </w:rPr>
        <w:t xml:space="preserve"> Association</w:t>
      </w:r>
      <w:proofErr w:type="gramEnd"/>
      <w:r>
        <w:rPr>
          <w:b/>
        </w:rPr>
        <w:t>”</w:t>
      </w:r>
      <w:r w:rsidR="00ED6ECF">
        <w:rPr>
          <w:b/>
        </w:rPr>
        <w:t>.</w:t>
      </w:r>
    </w:p>
    <w:p w14:paraId="20CD4741" w14:textId="77777777" w:rsidR="00E64E7A" w:rsidRDefault="00E64E7A">
      <w:pPr>
        <w:pStyle w:val="BodyText"/>
        <w:spacing w:before="7"/>
        <w:rPr>
          <w:b/>
          <w:sz w:val="19"/>
        </w:rPr>
      </w:pPr>
    </w:p>
    <w:p w14:paraId="7E334347" w14:textId="77777777" w:rsidR="00E64E7A" w:rsidRDefault="007243DD">
      <w:pPr>
        <w:spacing w:line="229" w:lineRule="exact"/>
        <w:ind w:left="620"/>
        <w:rPr>
          <w:b/>
          <w:sz w:val="20"/>
        </w:rPr>
      </w:pPr>
      <w:r>
        <w:rPr>
          <w:b/>
          <w:sz w:val="20"/>
        </w:rPr>
        <w:t>IMPORTANT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INFORMATION:</w:t>
      </w:r>
    </w:p>
    <w:p w14:paraId="0FA9039E" w14:textId="13A301BF" w:rsidR="00E64E7A" w:rsidRDefault="007243DD" w:rsidP="007450AC">
      <w:pPr>
        <w:pStyle w:val="ListParagraph"/>
        <w:numPr>
          <w:ilvl w:val="0"/>
          <w:numId w:val="3"/>
        </w:numPr>
        <w:tabs>
          <w:tab w:val="left" w:pos="872"/>
        </w:tabs>
        <w:spacing w:line="229" w:lineRule="exact"/>
        <w:rPr>
          <w:b/>
          <w:sz w:val="20"/>
        </w:rPr>
      </w:pPr>
      <w:r>
        <w:rPr>
          <w:b/>
          <w:sz w:val="20"/>
        </w:rPr>
        <w:t>Registration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1"/>
          <w:sz w:val="20"/>
        </w:rPr>
        <w:t xml:space="preserve"> </w:t>
      </w:r>
      <w:r w:rsidR="007450AC">
        <w:rPr>
          <w:b/>
          <w:sz w:val="20"/>
        </w:rPr>
        <w:t>open till 31</w:t>
      </w:r>
      <w:r>
        <w:rPr>
          <w:b/>
          <w:sz w:val="20"/>
          <w:vertAlign w:val="superscript"/>
        </w:rPr>
        <w:t>st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January</w:t>
      </w:r>
      <w:r>
        <w:rPr>
          <w:b/>
          <w:spacing w:val="2"/>
          <w:sz w:val="20"/>
        </w:rPr>
        <w:t xml:space="preserve"> </w:t>
      </w:r>
      <w:r w:rsidR="006B3088">
        <w:rPr>
          <w:b/>
          <w:sz w:val="20"/>
        </w:rPr>
        <w:t>202</w:t>
      </w:r>
      <w:r w:rsidR="00D13293">
        <w:rPr>
          <w:b/>
          <w:sz w:val="20"/>
        </w:rPr>
        <w:t>6</w:t>
      </w:r>
      <w:r>
        <w:rPr>
          <w:b/>
          <w:sz w:val="20"/>
        </w:rPr>
        <w:t>.</w:t>
      </w:r>
    </w:p>
    <w:p w14:paraId="61FC6B96" w14:textId="306395E9" w:rsidR="00E64E7A" w:rsidRDefault="007243DD" w:rsidP="007450AC">
      <w:pPr>
        <w:pStyle w:val="ListParagraph"/>
        <w:numPr>
          <w:ilvl w:val="0"/>
          <w:numId w:val="3"/>
        </w:numPr>
        <w:tabs>
          <w:tab w:val="left" w:pos="872"/>
        </w:tabs>
        <w:spacing w:line="240" w:lineRule="auto"/>
        <w:rPr>
          <w:b/>
          <w:sz w:val="20"/>
        </w:rPr>
      </w:pPr>
      <w:r>
        <w:rPr>
          <w:b/>
          <w:sz w:val="20"/>
        </w:rPr>
        <w:t>Existing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participants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should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update</w:t>
      </w:r>
      <w:r>
        <w:rPr>
          <w:b/>
          <w:spacing w:val="-3"/>
          <w:sz w:val="20"/>
        </w:rPr>
        <w:t xml:space="preserve"> </w:t>
      </w:r>
      <w:r w:rsidR="007450AC">
        <w:rPr>
          <w:b/>
          <w:sz w:val="20"/>
        </w:rPr>
        <w:t xml:space="preserve">their profile in the </w:t>
      </w:r>
      <w:r>
        <w:rPr>
          <w:b/>
          <w:sz w:val="20"/>
        </w:rPr>
        <w:t>member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area.</w:t>
      </w:r>
    </w:p>
    <w:p w14:paraId="2BB83342" w14:textId="40A2F924" w:rsidR="00E64E7A" w:rsidRDefault="007243DD" w:rsidP="007450AC">
      <w:pPr>
        <w:pStyle w:val="ListParagraph"/>
        <w:numPr>
          <w:ilvl w:val="0"/>
          <w:numId w:val="3"/>
        </w:numPr>
        <w:spacing w:before="1"/>
        <w:ind w:right="125"/>
        <w:rPr>
          <w:b/>
          <w:sz w:val="20"/>
        </w:rPr>
      </w:pPr>
      <w:r w:rsidRPr="007450AC">
        <w:rPr>
          <w:b/>
          <w:sz w:val="20"/>
        </w:rPr>
        <w:t>Inform us immediately</w:t>
      </w:r>
      <w:r w:rsidR="007450AC">
        <w:rPr>
          <w:b/>
          <w:sz w:val="20"/>
        </w:rPr>
        <w:t xml:space="preserve"> if there is a change in the name of the Doctor / Pathologist in charge of the laboratory, address, land number,</w:t>
      </w:r>
      <w:r w:rsidRPr="007450AC">
        <w:rPr>
          <w:b/>
          <w:spacing w:val="-1"/>
          <w:sz w:val="20"/>
        </w:rPr>
        <w:t xml:space="preserve"> </w:t>
      </w:r>
      <w:r w:rsidRPr="007450AC">
        <w:rPr>
          <w:b/>
          <w:sz w:val="20"/>
        </w:rPr>
        <w:t>and</w:t>
      </w:r>
      <w:r w:rsidRPr="007450AC">
        <w:rPr>
          <w:b/>
          <w:spacing w:val="2"/>
          <w:sz w:val="20"/>
        </w:rPr>
        <w:t xml:space="preserve"> </w:t>
      </w:r>
      <w:r w:rsidRPr="007450AC">
        <w:rPr>
          <w:b/>
          <w:sz w:val="20"/>
        </w:rPr>
        <w:t>mobile number.</w:t>
      </w:r>
    </w:p>
    <w:p w14:paraId="4AD1299D" w14:textId="77777777" w:rsidR="007450AC" w:rsidRDefault="007450AC" w:rsidP="007450AC">
      <w:pPr>
        <w:spacing w:before="1"/>
        <w:ind w:right="125"/>
        <w:rPr>
          <w:b/>
          <w:sz w:val="20"/>
        </w:rPr>
      </w:pPr>
    </w:p>
    <w:p w14:paraId="14AB6306" w14:textId="77777777" w:rsidR="007450AC" w:rsidRPr="007450AC" w:rsidRDefault="007450AC" w:rsidP="007450AC">
      <w:pPr>
        <w:spacing w:before="1"/>
        <w:ind w:right="125"/>
        <w:rPr>
          <w:b/>
          <w:sz w:val="20"/>
        </w:rPr>
      </w:pPr>
    </w:p>
    <w:p w14:paraId="549335AE" w14:textId="77777777" w:rsidR="00E64E7A" w:rsidRDefault="007243DD">
      <w:pPr>
        <w:pStyle w:val="BodyText"/>
        <w:spacing w:after="11" w:line="250" w:lineRule="exact"/>
        <w:ind w:left="620"/>
      </w:pPr>
      <w:r>
        <w:t>Yours</w:t>
      </w:r>
      <w:r>
        <w:rPr>
          <w:spacing w:val="-1"/>
        </w:rPr>
        <w:t xml:space="preserve"> </w:t>
      </w:r>
      <w:r>
        <w:t>sincerely</w:t>
      </w:r>
    </w:p>
    <w:p w14:paraId="2E7F31B9" w14:textId="77777777" w:rsidR="00E64E7A" w:rsidRDefault="007243DD">
      <w:pPr>
        <w:pStyle w:val="BodyText"/>
        <w:ind w:left="800"/>
        <w:rPr>
          <w:sz w:val="20"/>
        </w:rPr>
      </w:pPr>
      <w:r>
        <w:rPr>
          <w:noProof/>
          <w:sz w:val="20"/>
        </w:rPr>
        <w:drawing>
          <wp:inline distT="0" distB="0" distL="0" distR="0" wp14:anchorId="544525D4" wp14:editId="7BC914A6">
            <wp:extent cx="1303929" cy="230505"/>
            <wp:effectExtent l="0" t="0" r="0" b="0"/>
            <wp:docPr id="5" name="image3.png" descr="AS6 bw dr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929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C92B8" w14:textId="0E02953B" w:rsidR="00E64E7A" w:rsidRDefault="007243DD" w:rsidP="007450AC">
      <w:pPr>
        <w:pStyle w:val="BodyText"/>
        <w:spacing w:before="211"/>
        <w:ind w:left="620" w:right="8995"/>
        <w:rPr>
          <w:sz w:val="20"/>
        </w:rPr>
      </w:pPr>
      <w:r>
        <w:t>Prof.</w:t>
      </w:r>
      <w:r>
        <w:rPr>
          <w:spacing w:val="-7"/>
        </w:rPr>
        <w:t xml:space="preserve"> </w:t>
      </w:r>
      <w:r>
        <w:t>Alok</w:t>
      </w:r>
      <w:r>
        <w:rPr>
          <w:spacing w:val="-9"/>
        </w:rPr>
        <w:t xml:space="preserve"> </w:t>
      </w:r>
      <w:r>
        <w:t>Srivastava</w:t>
      </w:r>
      <w:r>
        <w:rPr>
          <w:spacing w:val="-52"/>
        </w:rPr>
        <w:t xml:space="preserve"> </w:t>
      </w:r>
      <w:r>
        <w:t>Chairperson</w:t>
      </w:r>
    </w:p>
    <w:p w14:paraId="06995B78" w14:textId="77777777" w:rsidR="00E64E7A" w:rsidRDefault="00E64E7A">
      <w:pPr>
        <w:pStyle w:val="BodyText"/>
        <w:rPr>
          <w:sz w:val="20"/>
        </w:rPr>
      </w:pPr>
    </w:p>
    <w:p w14:paraId="4456D153" w14:textId="77777777" w:rsidR="00E64E7A" w:rsidRDefault="00E64E7A">
      <w:pPr>
        <w:pStyle w:val="BodyText"/>
        <w:rPr>
          <w:sz w:val="20"/>
        </w:rPr>
      </w:pPr>
    </w:p>
    <w:p w14:paraId="51A948F9" w14:textId="77777777" w:rsidR="00E64E7A" w:rsidRDefault="00E64E7A">
      <w:pPr>
        <w:pStyle w:val="BodyText"/>
        <w:rPr>
          <w:sz w:val="20"/>
        </w:rPr>
      </w:pPr>
    </w:p>
    <w:p w14:paraId="666160E8" w14:textId="77777777" w:rsidR="00E64E7A" w:rsidRDefault="00E64E7A">
      <w:pPr>
        <w:pStyle w:val="BodyText"/>
        <w:rPr>
          <w:sz w:val="20"/>
        </w:rPr>
      </w:pPr>
    </w:p>
    <w:p w14:paraId="40CF8610" w14:textId="77777777" w:rsidR="00E64E7A" w:rsidRDefault="00E64E7A">
      <w:pPr>
        <w:pStyle w:val="BodyText"/>
        <w:rPr>
          <w:sz w:val="20"/>
        </w:rPr>
      </w:pPr>
    </w:p>
    <w:p w14:paraId="7456EF39" w14:textId="77777777" w:rsidR="00E64E7A" w:rsidRDefault="00E64E7A">
      <w:pPr>
        <w:pStyle w:val="BodyText"/>
        <w:spacing w:before="3"/>
        <w:rPr>
          <w:sz w:val="29"/>
        </w:rPr>
      </w:pPr>
    </w:p>
    <w:tbl>
      <w:tblPr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5"/>
        <w:gridCol w:w="2735"/>
        <w:gridCol w:w="2735"/>
        <w:gridCol w:w="2739"/>
      </w:tblGrid>
      <w:tr w:rsidR="00E64E7A" w14:paraId="310F3BD2" w14:textId="77777777" w:rsidTr="007450AC">
        <w:trPr>
          <w:trHeight w:val="459"/>
        </w:trPr>
        <w:tc>
          <w:tcPr>
            <w:tcW w:w="2735" w:type="dxa"/>
          </w:tcPr>
          <w:p w14:paraId="46244EA0" w14:textId="77777777" w:rsidR="00E64E7A" w:rsidRDefault="007243DD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Effective:</w:t>
            </w:r>
          </w:p>
          <w:p w14:paraId="79E91FC5" w14:textId="77777777" w:rsidR="00E64E7A" w:rsidRDefault="007243DD" w:rsidP="00845F7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15/12/202</w:t>
            </w:r>
            <w:r w:rsidR="00845F7D">
              <w:rPr>
                <w:sz w:val="20"/>
              </w:rPr>
              <w:t>2</w:t>
            </w:r>
          </w:p>
        </w:tc>
        <w:tc>
          <w:tcPr>
            <w:tcW w:w="2735" w:type="dxa"/>
          </w:tcPr>
          <w:p w14:paraId="7F74CBFD" w14:textId="77777777" w:rsidR="00E64E7A" w:rsidRDefault="007243DD">
            <w:pPr>
              <w:pStyle w:val="TableParagraph"/>
              <w:spacing w:before="121"/>
              <w:ind w:left="467"/>
              <w:rPr>
                <w:sz w:val="20"/>
              </w:rPr>
            </w:pPr>
            <w:r>
              <w:rPr>
                <w:sz w:val="20"/>
              </w:rPr>
              <w:t>Version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3.0</w:t>
            </w:r>
          </w:p>
        </w:tc>
        <w:tc>
          <w:tcPr>
            <w:tcW w:w="2735" w:type="dxa"/>
          </w:tcPr>
          <w:p w14:paraId="3EC299D4" w14:textId="77777777" w:rsidR="00E64E7A" w:rsidRDefault="007243DD">
            <w:pPr>
              <w:pStyle w:val="TableParagraph"/>
              <w:spacing w:before="121"/>
              <w:ind w:left="316"/>
              <w:rPr>
                <w:sz w:val="20"/>
              </w:rPr>
            </w:pPr>
            <w:proofErr w:type="spellStart"/>
            <w:r>
              <w:rPr>
                <w:sz w:val="20"/>
              </w:rPr>
              <w:t>Hst_Cov_letter</w:t>
            </w:r>
            <w:proofErr w:type="spellEnd"/>
          </w:p>
        </w:tc>
        <w:tc>
          <w:tcPr>
            <w:tcW w:w="2739" w:type="dxa"/>
          </w:tcPr>
          <w:p w14:paraId="4A9429AA" w14:textId="77777777" w:rsidR="00E64E7A" w:rsidRDefault="007243DD">
            <w:pPr>
              <w:pStyle w:val="TableParagraph"/>
              <w:spacing w:before="107"/>
              <w:ind w:left="753" w:right="1108"/>
              <w:jc w:val="center"/>
            </w:pPr>
            <w:r>
              <w:t>1/1</w:t>
            </w:r>
          </w:p>
        </w:tc>
      </w:tr>
    </w:tbl>
    <w:p w14:paraId="3076B1B2" w14:textId="77777777" w:rsidR="007243DD" w:rsidRDefault="007243DD"/>
    <w:sectPr w:rsidR="007243DD">
      <w:type w:val="continuous"/>
      <w:pgSz w:w="12240" w:h="15840"/>
      <w:pgMar w:top="180" w:right="620" w:bottom="280" w:left="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E39E6"/>
    <w:multiLevelType w:val="hybridMultilevel"/>
    <w:tmpl w:val="C972D81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286564"/>
    <w:multiLevelType w:val="hybridMultilevel"/>
    <w:tmpl w:val="084CC3DA"/>
    <w:lvl w:ilvl="0" w:tplc="2EDE6416">
      <w:start w:val="1"/>
      <w:numFmt w:val="decimal"/>
      <w:lvlText w:val="%1."/>
      <w:lvlJc w:val="left"/>
      <w:pPr>
        <w:ind w:left="872" w:hanging="25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n-US" w:eastAsia="en-US" w:bidi="ar-SA"/>
      </w:rPr>
    </w:lvl>
    <w:lvl w:ilvl="1" w:tplc="081ED468">
      <w:numFmt w:val="bullet"/>
      <w:lvlText w:val="•"/>
      <w:lvlJc w:val="left"/>
      <w:pPr>
        <w:ind w:left="1944" w:hanging="252"/>
      </w:pPr>
      <w:rPr>
        <w:rFonts w:hint="default"/>
        <w:lang w:val="en-US" w:eastAsia="en-US" w:bidi="ar-SA"/>
      </w:rPr>
    </w:lvl>
    <w:lvl w:ilvl="2" w:tplc="2B70B460">
      <w:numFmt w:val="bullet"/>
      <w:lvlText w:val="•"/>
      <w:lvlJc w:val="left"/>
      <w:pPr>
        <w:ind w:left="3008" w:hanging="252"/>
      </w:pPr>
      <w:rPr>
        <w:rFonts w:hint="default"/>
        <w:lang w:val="en-US" w:eastAsia="en-US" w:bidi="ar-SA"/>
      </w:rPr>
    </w:lvl>
    <w:lvl w:ilvl="3" w:tplc="5FFCB8B8">
      <w:numFmt w:val="bullet"/>
      <w:lvlText w:val="•"/>
      <w:lvlJc w:val="left"/>
      <w:pPr>
        <w:ind w:left="4072" w:hanging="252"/>
      </w:pPr>
      <w:rPr>
        <w:rFonts w:hint="default"/>
        <w:lang w:val="en-US" w:eastAsia="en-US" w:bidi="ar-SA"/>
      </w:rPr>
    </w:lvl>
    <w:lvl w:ilvl="4" w:tplc="1B864DBE">
      <w:numFmt w:val="bullet"/>
      <w:lvlText w:val="•"/>
      <w:lvlJc w:val="left"/>
      <w:pPr>
        <w:ind w:left="5136" w:hanging="252"/>
      </w:pPr>
      <w:rPr>
        <w:rFonts w:hint="default"/>
        <w:lang w:val="en-US" w:eastAsia="en-US" w:bidi="ar-SA"/>
      </w:rPr>
    </w:lvl>
    <w:lvl w:ilvl="5" w:tplc="045EF568">
      <w:numFmt w:val="bullet"/>
      <w:lvlText w:val="•"/>
      <w:lvlJc w:val="left"/>
      <w:pPr>
        <w:ind w:left="6200" w:hanging="252"/>
      </w:pPr>
      <w:rPr>
        <w:rFonts w:hint="default"/>
        <w:lang w:val="en-US" w:eastAsia="en-US" w:bidi="ar-SA"/>
      </w:rPr>
    </w:lvl>
    <w:lvl w:ilvl="6" w:tplc="16F066BA">
      <w:numFmt w:val="bullet"/>
      <w:lvlText w:val="•"/>
      <w:lvlJc w:val="left"/>
      <w:pPr>
        <w:ind w:left="7264" w:hanging="252"/>
      </w:pPr>
      <w:rPr>
        <w:rFonts w:hint="default"/>
        <w:lang w:val="en-US" w:eastAsia="en-US" w:bidi="ar-SA"/>
      </w:rPr>
    </w:lvl>
    <w:lvl w:ilvl="7" w:tplc="5F9091EE">
      <w:numFmt w:val="bullet"/>
      <w:lvlText w:val="•"/>
      <w:lvlJc w:val="left"/>
      <w:pPr>
        <w:ind w:left="8328" w:hanging="252"/>
      </w:pPr>
      <w:rPr>
        <w:rFonts w:hint="default"/>
        <w:lang w:val="en-US" w:eastAsia="en-US" w:bidi="ar-SA"/>
      </w:rPr>
    </w:lvl>
    <w:lvl w:ilvl="8" w:tplc="EAE02C0A">
      <w:numFmt w:val="bullet"/>
      <w:lvlText w:val="•"/>
      <w:lvlJc w:val="left"/>
      <w:pPr>
        <w:ind w:left="9392" w:hanging="252"/>
      </w:pPr>
      <w:rPr>
        <w:rFonts w:hint="default"/>
        <w:lang w:val="en-US" w:eastAsia="en-US" w:bidi="ar-SA"/>
      </w:rPr>
    </w:lvl>
  </w:abstractNum>
  <w:abstractNum w:abstractNumId="2" w15:restartNumberingAfterBreak="0">
    <w:nsid w:val="6B600805"/>
    <w:multiLevelType w:val="hybridMultilevel"/>
    <w:tmpl w:val="CB66B07C"/>
    <w:lvl w:ilvl="0" w:tplc="0ED208AE">
      <w:start w:val="1"/>
      <w:numFmt w:val="decimal"/>
      <w:lvlText w:val="%1."/>
      <w:lvlJc w:val="left"/>
      <w:pPr>
        <w:ind w:left="134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3E1C168A">
      <w:numFmt w:val="bullet"/>
      <w:lvlText w:val="•"/>
      <w:lvlJc w:val="left"/>
      <w:pPr>
        <w:ind w:left="2358" w:hanging="361"/>
      </w:pPr>
      <w:rPr>
        <w:rFonts w:hint="default"/>
        <w:lang w:val="en-US" w:eastAsia="en-US" w:bidi="ar-SA"/>
      </w:rPr>
    </w:lvl>
    <w:lvl w:ilvl="2" w:tplc="1DD25396">
      <w:numFmt w:val="bullet"/>
      <w:lvlText w:val="•"/>
      <w:lvlJc w:val="left"/>
      <w:pPr>
        <w:ind w:left="3376" w:hanging="361"/>
      </w:pPr>
      <w:rPr>
        <w:rFonts w:hint="default"/>
        <w:lang w:val="en-US" w:eastAsia="en-US" w:bidi="ar-SA"/>
      </w:rPr>
    </w:lvl>
    <w:lvl w:ilvl="3" w:tplc="15E8D288">
      <w:numFmt w:val="bullet"/>
      <w:lvlText w:val="•"/>
      <w:lvlJc w:val="left"/>
      <w:pPr>
        <w:ind w:left="4394" w:hanging="361"/>
      </w:pPr>
      <w:rPr>
        <w:rFonts w:hint="default"/>
        <w:lang w:val="en-US" w:eastAsia="en-US" w:bidi="ar-SA"/>
      </w:rPr>
    </w:lvl>
    <w:lvl w:ilvl="4" w:tplc="5AFE1B34">
      <w:numFmt w:val="bullet"/>
      <w:lvlText w:val="•"/>
      <w:lvlJc w:val="left"/>
      <w:pPr>
        <w:ind w:left="5412" w:hanging="361"/>
      </w:pPr>
      <w:rPr>
        <w:rFonts w:hint="default"/>
        <w:lang w:val="en-US" w:eastAsia="en-US" w:bidi="ar-SA"/>
      </w:rPr>
    </w:lvl>
    <w:lvl w:ilvl="5" w:tplc="248C5FB4">
      <w:numFmt w:val="bullet"/>
      <w:lvlText w:val="•"/>
      <w:lvlJc w:val="left"/>
      <w:pPr>
        <w:ind w:left="6430" w:hanging="361"/>
      </w:pPr>
      <w:rPr>
        <w:rFonts w:hint="default"/>
        <w:lang w:val="en-US" w:eastAsia="en-US" w:bidi="ar-SA"/>
      </w:rPr>
    </w:lvl>
    <w:lvl w:ilvl="6" w:tplc="F0EE5D60">
      <w:numFmt w:val="bullet"/>
      <w:lvlText w:val="•"/>
      <w:lvlJc w:val="left"/>
      <w:pPr>
        <w:ind w:left="7448" w:hanging="361"/>
      </w:pPr>
      <w:rPr>
        <w:rFonts w:hint="default"/>
        <w:lang w:val="en-US" w:eastAsia="en-US" w:bidi="ar-SA"/>
      </w:rPr>
    </w:lvl>
    <w:lvl w:ilvl="7" w:tplc="9A00742C">
      <w:numFmt w:val="bullet"/>
      <w:lvlText w:val="•"/>
      <w:lvlJc w:val="left"/>
      <w:pPr>
        <w:ind w:left="8466" w:hanging="361"/>
      </w:pPr>
      <w:rPr>
        <w:rFonts w:hint="default"/>
        <w:lang w:val="en-US" w:eastAsia="en-US" w:bidi="ar-SA"/>
      </w:rPr>
    </w:lvl>
    <w:lvl w:ilvl="8" w:tplc="1B726A60">
      <w:numFmt w:val="bullet"/>
      <w:lvlText w:val="•"/>
      <w:lvlJc w:val="left"/>
      <w:pPr>
        <w:ind w:left="9484" w:hanging="361"/>
      </w:pPr>
      <w:rPr>
        <w:rFonts w:hint="default"/>
        <w:lang w:val="en-US" w:eastAsia="en-US" w:bidi="ar-SA"/>
      </w:rPr>
    </w:lvl>
  </w:abstractNum>
  <w:num w:numId="1" w16cid:durableId="251084913">
    <w:abstractNumId w:val="1"/>
  </w:num>
  <w:num w:numId="2" w16cid:durableId="699008755">
    <w:abstractNumId w:val="2"/>
  </w:num>
  <w:num w:numId="3" w16cid:durableId="2050256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4E7A"/>
    <w:rsid w:val="005149AB"/>
    <w:rsid w:val="00642943"/>
    <w:rsid w:val="006B3088"/>
    <w:rsid w:val="00722BBC"/>
    <w:rsid w:val="007243DD"/>
    <w:rsid w:val="007450AC"/>
    <w:rsid w:val="00845F7D"/>
    <w:rsid w:val="00B23154"/>
    <w:rsid w:val="00BF32A8"/>
    <w:rsid w:val="00CB2452"/>
    <w:rsid w:val="00D13293"/>
    <w:rsid w:val="00D74A0F"/>
    <w:rsid w:val="00E64E7A"/>
    <w:rsid w:val="00ED6ECF"/>
    <w:rsid w:val="00FC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186FAB"/>
  <w15:docId w15:val="{888731E3-96AA-43F0-81BB-986797AA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line="252" w:lineRule="exact"/>
      <w:ind w:left="6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44"/>
      <w:ind w:left="3675" w:right="3339"/>
      <w:jc w:val="center"/>
    </w:pPr>
    <w:rPr>
      <w:rFonts w:ascii="Calibri Light" w:eastAsia="Calibri Light" w:hAnsi="Calibri Light" w:cs="Calibri Light"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252" w:lineRule="exact"/>
      <w:ind w:left="134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30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08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450A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0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mceqas.org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FC507-177F-4191-B5D0-70D140EAC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Srinivasan.E</dc:creator>
  <cp:lastModifiedBy>Haematology EQAS</cp:lastModifiedBy>
  <cp:revision>3</cp:revision>
  <dcterms:created xsi:type="dcterms:W3CDTF">2025-11-26T09:45:00Z</dcterms:created>
  <dcterms:modified xsi:type="dcterms:W3CDTF">2025-11-26T10:04:00Z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2022-12-05T00:00:00Z</vt:filetime>
  </property>
  <property fmtid="{D5CDD505-2E9C-101B-9397-08002B2CF9AE}" pid="5" name="GrammarlyDocumentId">
    <vt:lpwstr>4558393820e8933a89c797ef6c463d563ba340779c5d161e48b9c0951a457b34</vt:lpwstr>
  </property>
</Properties>
</file>